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7E95CA1" w14:textId="7DA25277" w:rsidR="00395EC8" w:rsidRPr="00395EC8" w:rsidRDefault="00395EC8" w:rsidP="00395EC8">
      <w:pPr>
        <w:pStyle w:val="p1"/>
        <w:rPr>
          <w:sz w:val="32"/>
          <w:szCs w:val="32"/>
        </w:rPr>
      </w:pPr>
      <w:r w:rsidRPr="00395EC8">
        <w:rPr>
          <w:i/>
          <w:iCs/>
          <w:sz w:val="32"/>
          <w:szCs w:val="32"/>
        </w:rPr>
        <w:t xml:space="preserve">Apel do wiernych podczas ogłoszeń parafialnych w niedzielę </w:t>
      </w:r>
      <w:r>
        <w:rPr>
          <w:i/>
          <w:iCs/>
          <w:sz w:val="32"/>
          <w:szCs w:val="32"/>
        </w:rPr>
        <w:t>24</w:t>
      </w:r>
      <w:r w:rsidRPr="00395EC8">
        <w:rPr>
          <w:i/>
          <w:iCs/>
          <w:sz w:val="32"/>
          <w:szCs w:val="32"/>
        </w:rPr>
        <w:t xml:space="preserve"> </w:t>
      </w:r>
      <w:r>
        <w:rPr>
          <w:i/>
          <w:iCs/>
          <w:sz w:val="32"/>
          <w:szCs w:val="32"/>
        </w:rPr>
        <w:t>sierpnia</w:t>
      </w:r>
      <w:r w:rsidRPr="00395EC8">
        <w:rPr>
          <w:i/>
          <w:iCs/>
          <w:sz w:val="32"/>
          <w:szCs w:val="32"/>
        </w:rPr>
        <w:t>, z okazji Międzynarodowego</w:t>
      </w:r>
      <w:r>
        <w:rPr>
          <w:sz w:val="32"/>
          <w:szCs w:val="32"/>
        </w:rPr>
        <w:t xml:space="preserve"> </w:t>
      </w:r>
      <w:r w:rsidRPr="00395EC8">
        <w:rPr>
          <w:i/>
          <w:iCs/>
          <w:sz w:val="32"/>
          <w:szCs w:val="32"/>
        </w:rPr>
        <w:t>Dnia Czystego Powietrza</w:t>
      </w:r>
      <w:r>
        <w:rPr>
          <w:i/>
          <w:iCs/>
          <w:sz w:val="32"/>
          <w:szCs w:val="32"/>
        </w:rPr>
        <w:t xml:space="preserve">, który będziemy obchodzić </w:t>
      </w:r>
      <w:r w:rsidRPr="00395EC8">
        <w:rPr>
          <w:b/>
          <w:bCs/>
          <w:sz w:val="32"/>
          <w:szCs w:val="32"/>
        </w:rPr>
        <w:t>07 września 2025 r.</w:t>
      </w:r>
    </w:p>
    <w:p w14:paraId="2E937491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b/>
          <w:bCs/>
          <w:sz w:val="32"/>
          <w:szCs w:val="32"/>
        </w:rPr>
        <w:t>Drodzy Bracia i Siostry w Chrystusie,</w:t>
      </w:r>
    </w:p>
    <w:p w14:paraId="69EB9D9D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 xml:space="preserve">dziś obchodzimy </w:t>
      </w:r>
      <w:r w:rsidRPr="00395EC8">
        <w:rPr>
          <w:b/>
          <w:bCs/>
          <w:sz w:val="32"/>
          <w:szCs w:val="32"/>
        </w:rPr>
        <w:t>Międzynarodowy Dzień Czystego Powietrza</w:t>
      </w:r>
      <w:r w:rsidRPr="00395EC8">
        <w:rPr>
          <w:sz w:val="32"/>
          <w:szCs w:val="32"/>
        </w:rPr>
        <w:t xml:space="preserve"> – dzień, który przypomina nam</w:t>
      </w:r>
    </w:p>
    <w:p w14:paraId="0F0A800E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>o odpowiedzialności za środowisko, które Pan Bóg powierzył naszej trosce.</w:t>
      </w:r>
    </w:p>
    <w:p w14:paraId="20DF61C5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b/>
          <w:bCs/>
          <w:sz w:val="32"/>
          <w:szCs w:val="32"/>
        </w:rPr>
        <w:t>Czyste powietrze to nie luksus, ale podstawowe dobro</w:t>
      </w:r>
      <w:r w:rsidRPr="00395EC8">
        <w:rPr>
          <w:sz w:val="32"/>
          <w:szCs w:val="32"/>
        </w:rPr>
        <w:t>, które wpływa na nasze zdrowie, życie naszych dzieci</w:t>
      </w:r>
    </w:p>
    <w:p w14:paraId="34B67D63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>i przyszłość kolejnych pokoleń. Niestety, nadal w wielu miejscach jest ono zanieczyszczone – w dużej mierze</w:t>
      </w:r>
    </w:p>
    <w:p w14:paraId="57F508FE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 xml:space="preserve">przez spalanie w przestarzałych piecach, tzw. </w:t>
      </w:r>
      <w:r w:rsidRPr="00395EC8">
        <w:rPr>
          <w:b/>
          <w:bCs/>
          <w:sz w:val="32"/>
          <w:szCs w:val="32"/>
        </w:rPr>
        <w:t>kopciuchach</w:t>
      </w:r>
      <w:r w:rsidRPr="00395EC8">
        <w:rPr>
          <w:sz w:val="32"/>
          <w:szCs w:val="32"/>
        </w:rPr>
        <w:t>. Dlatego zachęcamy do zaprzestania ich używania</w:t>
      </w:r>
    </w:p>
    <w:p w14:paraId="6E66E3CB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>i do sięgania po nowoczesne, bardziej ekologiczne źródła ogrzewania.</w:t>
      </w:r>
    </w:p>
    <w:p w14:paraId="7C3DD5AF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>Każdy z nas może mieć wpływ na jakość powietrza – przez codzienne, odpowiedzialne wybory. Korzystajmy</w:t>
      </w:r>
    </w:p>
    <w:p w14:paraId="6B3B8CFD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>z transportu publicznego, ograniczajmy spalanie w domowych piecach, sadźmy drzewa i wspierajmy lokalne</w:t>
      </w:r>
    </w:p>
    <w:p w14:paraId="669CADD5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 xml:space="preserve">inicjatywy ekologiczne. </w:t>
      </w:r>
      <w:r w:rsidRPr="00395EC8">
        <w:rPr>
          <w:b/>
          <w:bCs/>
          <w:sz w:val="32"/>
          <w:szCs w:val="32"/>
        </w:rPr>
        <w:t>Każdy gest ma znaczenie.</w:t>
      </w:r>
    </w:p>
    <w:p w14:paraId="23C5C230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 xml:space="preserve">Przypominamy, że w naszej </w:t>
      </w:r>
      <w:r w:rsidRPr="00395EC8">
        <w:rPr>
          <w:b/>
          <w:bCs/>
          <w:sz w:val="32"/>
          <w:szCs w:val="32"/>
        </w:rPr>
        <w:t>gminie działa punkt konsultacyjny programu „Czyste Powietrze”</w:t>
      </w:r>
      <w:r w:rsidRPr="00395EC8">
        <w:rPr>
          <w:sz w:val="32"/>
          <w:szCs w:val="32"/>
        </w:rPr>
        <w:t>, w którym</w:t>
      </w:r>
    </w:p>
    <w:p w14:paraId="74B75DF0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 xml:space="preserve">można </w:t>
      </w:r>
      <w:r w:rsidRPr="00395EC8">
        <w:rPr>
          <w:b/>
          <w:bCs/>
          <w:sz w:val="32"/>
          <w:szCs w:val="32"/>
        </w:rPr>
        <w:t>bezpłatnie uzyskać informacje, porady oraz pomoc w złożeniu wniosku o dofinansowanie</w:t>
      </w:r>
      <w:r w:rsidRPr="00395EC8">
        <w:rPr>
          <w:sz w:val="32"/>
          <w:szCs w:val="32"/>
        </w:rPr>
        <w:t xml:space="preserve"> m.in.</w:t>
      </w:r>
    </w:p>
    <w:p w14:paraId="399BAA5D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>na wymianę źródeł ciepła i termomodernizację domów. Warto z tej możliwości skorzystać – dla dobra naszego</w:t>
      </w:r>
    </w:p>
    <w:p w14:paraId="23E37419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>zdrowia, naszych bliskich i środowiska.</w:t>
      </w:r>
    </w:p>
    <w:p w14:paraId="67E9B367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b/>
          <w:bCs/>
          <w:sz w:val="32"/>
          <w:szCs w:val="32"/>
        </w:rPr>
        <w:t>Troska o czyste powietrze to konkretna forma miłości bliźniego i wyraz naszej wiary w Boga Stwórcę.</w:t>
      </w:r>
    </w:p>
    <w:p w14:paraId="0B946BD6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>Jesteśmy wezwani, by mądrze i z odpowiedzialnością opiekować się światem, który Pan Bóg nam powierzył.</w:t>
      </w:r>
    </w:p>
    <w:p w14:paraId="57F9960E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i/>
          <w:iCs/>
          <w:sz w:val="32"/>
          <w:szCs w:val="32"/>
        </w:rPr>
        <w:t>„Pan Bóg wziął człowieka i osadził go w ogrodzie Eden, aby go uprawiał i doglądał”</w:t>
      </w:r>
      <w:r w:rsidRPr="00395EC8">
        <w:rPr>
          <w:sz w:val="32"/>
          <w:szCs w:val="32"/>
        </w:rPr>
        <w:t xml:space="preserve"> (Rdz 2,15).</w:t>
      </w:r>
    </w:p>
    <w:p w14:paraId="1CFE8276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sz w:val="32"/>
          <w:szCs w:val="32"/>
        </w:rPr>
        <w:t>Dziękujemy za uwagę i zachęcamy do wspólnej modlitwy oraz świadomego działania na rzecz czystego powietrza.</w:t>
      </w:r>
    </w:p>
    <w:p w14:paraId="6ADFA781" w14:textId="77777777" w:rsidR="00395EC8" w:rsidRPr="00395EC8" w:rsidRDefault="00395EC8" w:rsidP="00395EC8">
      <w:pPr>
        <w:pStyle w:val="p2"/>
        <w:rPr>
          <w:sz w:val="32"/>
          <w:szCs w:val="32"/>
        </w:rPr>
      </w:pPr>
      <w:r w:rsidRPr="00395EC8">
        <w:rPr>
          <w:i/>
          <w:iCs/>
          <w:sz w:val="32"/>
          <w:szCs w:val="32"/>
        </w:rPr>
        <w:t>Referat Ochrony Środowiska Urzędu Gminy Stare Babice</w:t>
      </w:r>
    </w:p>
    <w:p w14:paraId="3840198B" w14:textId="77777777" w:rsidR="00277E5E" w:rsidRPr="00395EC8" w:rsidRDefault="00277E5E" w:rsidP="00395EC8">
      <w:pPr>
        <w:rPr>
          <w:sz w:val="32"/>
          <w:szCs w:val="32"/>
        </w:rPr>
      </w:pPr>
    </w:p>
    <w:sectPr w:rsidR="00277E5E" w:rsidRPr="00395EC8" w:rsidSect="00395EC8">
      <w:pgSz w:w="11906" w:h="16838"/>
      <w:pgMar w:top="1417" w:right="991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95EC8"/>
    <w:rsid w:val="00277E5E"/>
    <w:rsid w:val="00395EC8"/>
    <w:rsid w:val="00A80DB9"/>
    <w:rsid w:val="00BE2AAD"/>
    <w:rsid w:val="00E616BD"/>
    <w:rsid w:val="00F948E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5E7496F8"/>
  <w15:chartTrackingRefBased/>
  <w15:docId w15:val="{7ED1ED35-CCBA-B346-93A1-DA0B9D16D1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395E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395E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395E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395E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395E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395EC8"/>
    <w:pPr>
      <w:keepNext/>
      <w:keepLines/>
      <w:spacing w:before="4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395EC8"/>
    <w:pPr>
      <w:keepNext/>
      <w:keepLines/>
      <w:spacing w:before="4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395EC8"/>
    <w:pPr>
      <w:keepNext/>
      <w:keepLines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395EC8"/>
    <w:pPr>
      <w:keepNext/>
      <w:keepLines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395E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395E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395E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395EC8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395EC8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395EC8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395EC8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395EC8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395EC8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395EC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395E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395EC8"/>
    <w:pPr>
      <w:numPr>
        <w:ilvl w:val="1"/>
      </w:numPr>
      <w:spacing w:after="160"/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395E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395EC8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395EC8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395EC8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395EC8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395E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395EC8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395EC8"/>
    <w:rPr>
      <w:b/>
      <w:bCs/>
      <w:smallCaps/>
      <w:color w:val="0F4761" w:themeColor="accent1" w:themeShade="BF"/>
      <w:spacing w:val="5"/>
    </w:rPr>
  </w:style>
  <w:style w:type="paragraph" w:customStyle="1" w:styleId="p1">
    <w:name w:val="p1"/>
    <w:basedOn w:val="Normalny"/>
    <w:rsid w:val="00395EC8"/>
    <w:rPr>
      <w:rFonts w:ascii="Calibri" w:eastAsia="Times New Roman" w:hAnsi="Calibri" w:cs="Calibri"/>
      <w:color w:val="000000"/>
      <w:kern w:val="0"/>
      <w:sz w:val="17"/>
      <w:szCs w:val="17"/>
      <w:lang w:eastAsia="pl-PL"/>
      <w14:ligatures w14:val="none"/>
    </w:rPr>
  </w:style>
  <w:style w:type="paragraph" w:customStyle="1" w:styleId="p2">
    <w:name w:val="p2"/>
    <w:basedOn w:val="Normalny"/>
    <w:rsid w:val="00395EC8"/>
    <w:rPr>
      <w:rFonts w:ascii="Times New Roman" w:eastAsia="Times New Roman" w:hAnsi="Times New Roman" w:cs="Times New Roman"/>
      <w:color w:val="000000"/>
      <w:kern w:val="0"/>
      <w:sz w:val="15"/>
      <w:szCs w:val="15"/>
      <w:lang w:eastAsia="pl-PL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258</Words>
  <Characters>1552</Characters>
  <Application>Microsoft Office Word</Application>
  <DocSecurity>0</DocSecurity>
  <Lines>12</Lines>
  <Paragraphs>3</Paragraphs>
  <ScaleCrop>false</ScaleCrop>
  <Company/>
  <LinksUpToDate>false</LinksUpToDate>
  <CharactersWithSpaces>1807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365 Pro Plus</dc:creator>
  <cp:keywords/>
  <dc:description/>
  <cp:lastModifiedBy>365 Pro Plus</cp:lastModifiedBy>
  <cp:revision>1</cp:revision>
  <dcterms:created xsi:type="dcterms:W3CDTF">2025-08-19T12:22:00Z</dcterms:created>
  <dcterms:modified xsi:type="dcterms:W3CDTF">2025-08-19T12:24:00Z</dcterms:modified>
</cp:coreProperties>
</file>